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江苏省华侨公益基金会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大病患者救助申请表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2"/>
        <w:tblW w:w="9600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590"/>
        <w:gridCol w:w="1030"/>
        <w:gridCol w:w="795"/>
        <w:gridCol w:w="535"/>
        <w:gridCol w:w="709"/>
        <w:gridCol w:w="1401"/>
        <w:gridCol w:w="265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患者姓名</w:t>
            </w:r>
          </w:p>
        </w:tc>
        <w:tc>
          <w:tcPr>
            <w:tcW w:w="1620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44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患何种疾病</w:t>
            </w:r>
          </w:p>
        </w:tc>
        <w:tc>
          <w:tcPr>
            <w:tcW w:w="249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85" w:type="dxa"/>
            <w:vMerge w:val="restart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家庭经济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状况</w:t>
            </w:r>
          </w:p>
        </w:tc>
        <w:tc>
          <w:tcPr>
            <w:tcW w:w="1620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2039" w:type="dxa"/>
            <w:gridSpan w:val="3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6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49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85" w:type="dxa"/>
            <w:vMerge w:val="continue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家庭电话</w:t>
            </w:r>
          </w:p>
        </w:tc>
        <w:tc>
          <w:tcPr>
            <w:tcW w:w="2039" w:type="dxa"/>
            <w:gridSpan w:val="3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6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249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85" w:type="dxa"/>
            <w:vMerge w:val="continue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主要收入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来源</w:t>
            </w:r>
          </w:p>
        </w:tc>
        <w:tc>
          <w:tcPr>
            <w:tcW w:w="6195" w:type="dxa"/>
            <w:gridSpan w:val="6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5" w:type="dxa"/>
            <w:vMerge w:val="continue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家庭年收入</w:t>
            </w:r>
          </w:p>
        </w:tc>
        <w:tc>
          <w:tcPr>
            <w:tcW w:w="2039" w:type="dxa"/>
            <w:gridSpan w:val="3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6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人均年收入</w:t>
            </w:r>
          </w:p>
        </w:tc>
        <w:tc>
          <w:tcPr>
            <w:tcW w:w="2490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785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申请救助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理由</w:t>
            </w:r>
          </w:p>
        </w:tc>
        <w:tc>
          <w:tcPr>
            <w:tcW w:w="7815" w:type="dxa"/>
            <w:gridSpan w:val="8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申请人签名：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2375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经办人</w:t>
            </w:r>
          </w:p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2360" w:type="dxa"/>
            <w:gridSpan w:val="3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2110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秘书处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2755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2375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会</w:t>
            </w:r>
            <w:r>
              <w:rPr>
                <w:rFonts w:hint="eastAsia"/>
                <w:sz w:val="28"/>
                <w:szCs w:val="28"/>
              </w:rPr>
              <w:t>长意见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  日</w:t>
            </w:r>
          </w:p>
        </w:tc>
        <w:tc>
          <w:tcPr>
            <w:tcW w:w="2360" w:type="dxa"/>
            <w:gridSpan w:val="3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2110" w:type="dxa"/>
            <w:gridSpan w:val="2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理事长意见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年  月  日</w:t>
            </w:r>
          </w:p>
        </w:tc>
        <w:tc>
          <w:tcPr>
            <w:tcW w:w="2755" w:type="dxa"/>
            <w:gridSpan w:val="2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57"/>
    <w:rsid w:val="001E6530"/>
    <w:rsid w:val="001F08D0"/>
    <w:rsid w:val="008C3238"/>
    <w:rsid w:val="00A924BF"/>
    <w:rsid w:val="00BB7E11"/>
    <w:rsid w:val="00CD4B17"/>
    <w:rsid w:val="00CF6C7C"/>
    <w:rsid w:val="00E1343F"/>
    <w:rsid w:val="00F42B57"/>
    <w:rsid w:val="00FF26FA"/>
    <w:rsid w:val="06415F7F"/>
    <w:rsid w:val="0ABA7D11"/>
    <w:rsid w:val="2D200D39"/>
    <w:rsid w:val="327153F2"/>
    <w:rsid w:val="3E1D51DD"/>
    <w:rsid w:val="49773FE5"/>
    <w:rsid w:val="4B3E3D15"/>
    <w:rsid w:val="4CD922AF"/>
    <w:rsid w:val="582F627D"/>
    <w:rsid w:val="5B517889"/>
    <w:rsid w:val="6AD94301"/>
    <w:rsid w:val="74881DC2"/>
    <w:rsid w:val="79517AFB"/>
    <w:rsid w:val="7C5D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TotalTime>1</TotalTime>
  <ScaleCrop>false</ScaleCrop>
  <LinksUpToDate>false</LinksUpToDate>
  <CharactersWithSpaces>289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2019-11-22T07:49:00Z</dcterms:created>
  <dc:creator>PC</dc:creator>
  <cp:lastModifiedBy>湘</cp:lastModifiedBy>
  <cp:lastPrinted>2019-11-25T06:47:00Z</cp:lastPrinted>
  <dcterms:modified xsi:type="dcterms:W3CDTF">2021-01-19T08:16:07Z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237626285_cloud</vt:lpwstr>
  </property>
</Properties>
</file>